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AE5" w:rsidRPr="00DB0AE5" w:rsidRDefault="00DB0AE5" w:rsidP="00DB0AE5">
      <w:pPr>
        <w:widowControl/>
        <w:suppressAutoHyphens/>
        <w:autoSpaceDE/>
        <w:autoSpaceDN/>
        <w:spacing w:line="259" w:lineRule="auto"/>
        <w:jc w:val="center"/>
        <w:rPr>
          <w:rFonts w:ascii="Arial" w:eastAsia="Calibri" w:hAnsi="Arial" w:cs="Arial"/>
          <w:b/>
          <w:i/>
          <w:sz w:val="32"/>
          <w:szCs w:val="32"/>
        </w:rPr>
      </w:pPr>
      <w:r w:rsidRPr="00DB0AE5">
        <w:rPr>
          <w:rFonts w:ascii="Calibri" w:eastAsia="Calibri" w:hAnsi="Calibri" w:cs="Calibri"/>
          <w:noProof/>
          <w:lang w:eastAsia="it-IT"/>
        </w:rPr>
        <w:drawing>
          <wp:anchor distT="0" distB="0" distL="0" distR="0" simplePos="0" relativeHeight="251659264" behindDoc="0" locked="0" layoutInCell="1" allowOverlap="1" wp14:anchorId="05D632B7" wp14:editId="05645CFE">
            <wp:simplePos x="0" y="0"/>
            <wp:positionH relativeFrom="column">
              <wp:posOffset>-327025</wp:posOffset>
            </wp:positionH>
            <wp:positionV relativeFrom="paragraph">
              <wp:posOffset>65323</wp:posOffset>
            </wp:positionV>
            <wp:extent cx="565785" cy="492760"/>
            <wp:effectExtent l="0" t="0" r="5715" b="2540"/>
            <wp:wrapNone/>
            <wp:docPr id="1" name="Immagine 1" descr="!cid_00e901c66f71$85bc5e20$2e0814ac@ECI7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!cid_00e901c66f71$85bc5e20$2e0814ac@ECI7000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49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0AE5">
        <w:rPr>
          <w:rFonts w:ascii="Arial" w:eastAsia="Calibri" w:hAnsi="Arial" w:cs="Arial"/>
          <w:sz w:val="32"/>
          <w:szCs w:val="32"/>
        </w:rPr>
        <w:t>ISTITUTO</w:t>
      </w:r>
      <w:r w:rsidRPr="00DB0AE5">
        <w:rPr>
          <w:rFonts w:ascii="Arial" w:eastAsia="Calibri" w:hAnsi="Arial" w:cs="Arial"/>
          <w:b/>
          <w:i/>
          <w:sz w:val="32"/>
          <w:szCs w:val="32"/>
        </w:rPr>
        <w:t xml:space="preserve">  COMPRENSIVO ROGGIANO GR. - ALTOMONTE</w:t>
      </w:r>
    </w:p>
    <w:p w:rsidR="00DB0AE5" w:rsidRPr="00DB0AE5" w:rsidRDefault="00DB0AE5" w:rsidP="00DB0AE5">
      <w:pPr>
        <w:widowControl/>
        <w:suppressAutoHyphens/>
        <w:autoSpaceDE/>
        <w:autoSpaceDN/>
        <w:spacing w:line="259" w:lineRule="auto"/>
        <w:jc w:val="center"/>
        <w:rPr>
          <w:rFonts w:ascii="Arial" w:eastAsia="Calibri" w:hAnsi="Arial" w:cs="Arial"/>
          <w:b/>
        </w:rPr>
      </w:pPr>
      <w:r w:rsidRPr="00DB0AE5">
        <w:rPr>
          <w:rFonts w:ascii="Arial" w:eastAsia="Calibri" w:hAnsi="Arial" w:cs="Arial"/>
          <w:b/>
        </w:rPr>
        <w:t>Piazza della Repubblica, 1</w:t>
      </w:r>
    </w:p>
    <w:p w:rsidR="00DB0AE5" w:rsidRPr="00DB0AE5" w:rsidRDefault="00DB0AE5" w:rsidP="00DB0AE5">
      <w:pPr>
        <w:widowControl/>
        <w:suppressAutoHyphens/>
        <w:autoSpaceDE/>
        <w:autoSpaceDN/>
        <w:spacing w:line="259" w:lineRule="auto"/>
        <w:jc w:val="center"/>
        <w:rPr>
          <w:rFonts w:ascii="Arial" w:eastAsia="Calibri" w:hAnsi="Arial" w:cs="Arial"/>
          <w:b/>
          <w:i/>
          <w:sz w:val="28"/>
          <w:szCs w:val="28"/>
        </w:rPr>
      </w:pPr>
      <w:r w:rsidRPr="00DB0AE5">
        <w:rPr>
          <w:rFonts w:ascii="Arial" w:eastAsia="Calibri" w:hAnsi="Arial" w:cs="Arial"/>
          <w:b/>
          <w:i/>
        </w:rPr>
        <w:t xml:space="preserve">87017 – </w:t>
      </w:r>
      <w:r w:rsidRPr="00DB0AE5">
        <w:rPr>
          <w:rFonts w:ascii="Arial" w:eastAsia="Calibri" w:hAnsi="Arial" w:cs="Arial"/>
          <w:b/>
          <w:i/>
          <w:u w:val="single"/>
        </w:rPr>
        <w:t>ROGGIANO GRAVINA</w:t>
      </w:r>
      <w:r w:rsidRPr="00DB0AE5">
        <w:rPr>
          <w:rFonts w:ascii="Arial" w:eastAsia="Calibri" w:hAnsi="Arial" w:cs="Arial"/>
          <w:b/>
          <w:i/>
        </w:rPr>
        <w:t xml:space="preserve"> (Cosenza) </w:t>
      </w:r>
    </w:p>
    <w:p w:rsidR="00DB0AE5" w:rsidRPr="00DB0AE5" w:rsidRDefault="00DB0AE5" w:rsidP="00DB0AE5">
      <w:pPr>
        <w:widowControl/>
        <w:suppressAutoHyphens/>
        <w:autoSpaceDE/>
        <w:autoSpaceDN/>
        <w:spacing w:line="259" w:lineRule="auto"/>
        <w:jc w:val="center"/>
        <w:rPr>
          <w:rFonts w:ascii="Calibri" w:eastAsia="Calibri" w:hAnsi="Calibri" w:cs="Calibri"/>
          <w:b/>
          <w:sz w:val="18"/>
          <w:szCs w:val="18"/>
        </w:rPr>
      </w:pPr>
      <w:r w:rsidRPr="00DB0AE5">
        <w:rPr>
          <w:rFonts w:ascii="Wingdings" w:eastAsia="Wingdings" w:hAnsi="Wingdings" w:cs="Wingdings"/>
          <w:b/>
          <w:color w:val="000000"/>
          <w:sz w:val="18"/>
          <w:szCs w:val="18"/>
        </w:rPr>
        <w:sym w:font="Wingdings" w:char="0028"/>
      </w:r>
      <w:r w:rsidRPr="00DB0AE5">
        <w:rPr>
          <w:rFonts w:ascii="Calibri" w:eastAsia="Calibri" w:hAnsi="Calibri" w:cs="Calibri"/>
          <w:b/>
          <w:color w:val="000000"/>
          <w:sz w:val="18"/>
          <w:szCs w:val="18"/>
        </w:rPr>
        <w:t xml:space="preserve">   </w:t>
      </w:r>
      <w:r w:rsidRPr="00DB0AE5">
        <w:rPr>
          <w:rFonts w:ascii="Calibri" w:eastAsia="Calibri" w:hAnsi="Calibri" w:cs="Calibri"/>
          <w:b/>
          <w:sz w:val="18"/>
          <w:szCs w:val="18"/>
        </w:rPr>
        <w:t>0984/507047</w:t>
      </w:r>
      <w:r w:rsidRPr="00DB0AE5">
        <w:rPr>
          <w:rFonts w:ascii="Calibri" w:eastAsia="Calibri" w:hAnsi="Calibri" w:cs="Calibri"/>
          <w:sz w:val="18"/>
          <w:szCs w:val="18"/>
        </w:rPr>
        <w:t xml:space="preserve"> – </w:t>
      </w:r>
      <w:r w:rsidRPr="00DB0AE5">
        <w:rPr>
          <w:rFonts w:ascii="Calibri" w:eastAsia="Calibri" w:hAnsi="Calibri" w:cs="Calibri"/>
          <w:b/>
          <w:sz w:val="18"/>
          <w:szCs w:val="18"/>
        </w:rPr>
        <w:t>Fax 0984/485884</w:t>
      </w:r>
      <w:r w:rsidRPr="00DB0AE5">
        <w:rPr>
          <w:rFonts w:ascii="Calibri" w:eastAsia="Calibri" w:hAnsi="Calibri" w:cs="Calibri"/>
          <w:sz w:val="18"/>
          <w:szCs w:val="18"/>
        </w:rPr>
        <w:t xml:space="preserve"> – </w:t>
      </w:r>
      <w:proofErr w:type="spellStart"/>
      <w:r w:rsidRPr="00DB0AE5">
        <w:rPr>
          <w:rFonts w:ascii="Calibri" w:eastAsia="Calibri" w:hAnsi="Calibri" w:cs="Calibri"/>
          <w:b/>
          <w:sz w:val="18"/>
          <w:szCs w:val="18"/>
        </w:rPr>
        <w:t>Cod</w:t>
      </w:r>
      <w:proofErr w:type="spellEnd"/>
      <w:r w:rsidRPr="00DB0AE5">
        <w:rPr>
          <w:rFonts w:ascii="Calibri" w:eastAsia="Calibri" w:hAnsi="Calibri" w:cs="Calibri"/>
          <w:b/>
          <w:sz w:val="18"/>
          <w:szCs w:val="18"/>
        </w:rPr>
        <w:t xml:space="preserve"> </w:t>
      </w:r>
      <w:proofErr w:type="spellStart"/>
      <w:r w:rsidRPr="00DB0AE5">
        <w:rPr>
          <w:rFonts w:ascii="Calibri" w:eastAsia="Calibri" w:hAnsi="Calibri" w:cs="Calibri"/>
          <w:b/>
          <w:sz w:val="18"/>
          <w:szCs w:val="18"/>
        </w:rPr>
        <w:t>Mecc</w:t>
      </w:r>
      <w:proofErr w:type="spellEnd"/>
      <w:r w:rsidRPr="00DB0AE5">
        <w:rPr>
          <w:rFonts w:ascii="Calibri" w:eastAsia="Calibri" w:hAnsi="Calibri" w:cs="Calibri"/>
          <w:b/>
          <w:sz w:val="18"/>
          <w:szCs w:val="18"/>
        </w:rPr>
        <w:t>.: CSIC87500G</w:t>
      </w:r>
      <w:r w:rsidRPr="00DB0AE5">
        <w:rPr>
          <w:rFonts w:ascii="Calibri" w:eastAsia="Calibri" w:hAnsi="Calibri" w:cs="Calibri"/>
          <w:sz w:val="18"/>
          <w:szCs w:val="18"/>
        </w:rPr>
        <w:t xml:space="preserve"> – </w:t>
      </w:r>
      <w:r w:rsidRPr="00DB0AE5">
        <w:rPr>
          <w:rFonts w:ascii="Calibri" w:eastAsia="Calibri" w:hAnsi="Calibri" w:cs="Calibri"/>
          <w:b/>
          <w:sz w:val="18"/>
          <w:szCs w:val="18"/>
        </w:rPr>
        <w:t>C.F. 98077580789 – Codice Univoco Ufficio: UFJS0S</w:t>
      </w:r>
    </w:p>
    <w:p w:rsidR="00DB0AE5" w:rsidRPr="00DB0AE5" w:rsidRDefault="00DB0AE5" w:rsidP="00DB0AE5">
      <w:pPr>
        <w:widowControl/>
        <w:suppressAutoHyphens/>
        <w:autoSpaceDE/>
        <w:autoSpaceDN/>
        <w:spacing w:line="259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 w:rsidRPr="00DB0AE5">
        <w:rPr>
          <w:rFonts w:ascii="Calibri" w:eastAsia="Calibri" w:hAnsi="Calibri" w:cs="Calibri"/>
          <w:b/>
          <w:sz w:val="20"/>
          <w:szCs w:val="20"/>
        </w:rPr>
        <w:t xml:space="preserve">e-mail:  </w:t>
      </w:r>
      <w:hyperlink r:id="rId7">
        <w:r w:rsidRPr="00DB0AE5">
          <w:rPr>
            <w:rFonts w:ascii="Calibri" w:eastAsia="Calibri" w:hAnsi="Calibri" w:cs="Calibri"/>
            <w:b/>
            <w:i/>
            <w:color w:val="0000FF"/>
            <w:sz w:val="20"/>
            <w:szCs w:val="20"/>
            <w:u w:val="single"/>
          </w:rPr>
          <w:t>csic87500g@istruzione.it</w:t>
        </w:r>
      </w:hyperlink>
      <w:r w:rsidRPr="00DB0AE5">
        <w:rPr>
          <w:rFonts w:ascii="Calibri" w:eastAsia="Calibri" w:hAnsi="Calibri" w:cs="Calibri"/>
          <w:b/>
          <w:i/>
          <w:sz w:val="20"/>
          <w:szCs w:val="20"/>
        </w:rPr>
        <w:t xml:space="preserve"> </w:t>
      </w:r>
      <w:r w:rsidRPr="00DB0AE5">
        <w:rPr>
          <w:rFonts w:ascii="Calibri" w:eastAsia="Calibri" w:hAnsi="Calibri" w:cs="Calibri"/>
          <w:b/>
          <w:sz w:val="20"/>
          <w:szCs w:val="20"/>
        </w:rPr>
        <w:t xml:space="preserve">– </w:t>
      </w:r>
      <w:proofErr w:type="spellStart"/>
      <w:r w:rsidRPr="00DB0AE5">
        <w:rPr>
          <w:rFonts w:ascii="Calibri" w:eastAsia="Calibri" w:hAnsi="Calibri" w:cs="Calibri"/>
          <w:b/>
          <w:sz w:val="20"/>
          <w:szCs w:val="20"/>
        </w:rPr>
        <w:t>p.e.c</w:t>
      </w:r>
      <w:proofErr w:type="spellEnd"/>
      <w:r w:rsidRPr="00DB0AE5">
        <w:rPr>
          <w:rFonts w:ascii="Calibri" w:eastAsia="Calibri" w:hAnsi="Calibri" w:cs="Calibri"/>
          <w:b/>
          <w:sz w:val="20"/>
          <w:szCs w:val="20"/>
        </w:rPr>
        <w:t xml:space="preserve">.: </w:t>
      </w:r>
      <w:hyperlink r:id="rId8">
        <w:r w:rsidRPr="00DB0AE5">
          <w:rPr>
            <w:rFonts w:ascii="Calibri" w:eastAsia="Calibri" w:hAnsi="Calibri" w:cs="Calibri"/>
            <w:b/>
            <w:color w:val="0000FF"/>
            <w:sz w:val="20"/>
            <w:szCs w:val="20"/>
            <w:u w:val="single"/>
          </w:rPr>
          <w:t>csic87500g@pec.istruzione.it</w:t>
        </w:r>
      </w:hyperlink>
      <w:r w:rsidRPr="00DB0AE5">
        <w:rPr>
          <w:rFonts w:ascii="Calibri" w:eastAsia="Calibri" w:hAnsi="Calibri" w:cs="Calibri"/>
          <w:b/>
          <w:sz w:val="20"/>
          <w:szCs w:val="20"/>
        </w:rPr>
        <w:t xml:space="preserve"> - Si</w:t>
      </w:r>
      <w:r>
        <w:rPr>
          <w:rFonts w:ascii="Calibri" w:eastAsia="Calibri" w:hAnsi="Calibri" w:cs="Calibri"/>
          <w:b/>
          <w:sz w:val="20"/>
          <w:szCs w:val="20"/>
        </w:rPr>
        <w:t>to WEB: icroggianogravina.gov.it</w:t>
      </w:r>
    </w:p>
    <w:p w:rsidR="00DB0AE5" w:rsidRDefault="00DB0AE5" w:rsidP="00DB0AE5">
      <w:pPr>
        <w:widowControl/>
        <w:autoSpaceDE/>
        <w:autoSpaceDN/>
        <w:jc w:val="center"/>
        <w:rPr>
          <w:rFonts w:eastAsia="Calibri"/>
          <w:b/>
          <w:color w:val="000000"/>
          <w:sz w:val="24"/>
          <w:szCs w:val="24"/>
          <w:lang w:eastAsia="it-IT"/>
        </w:rPr>
      </w:pPr>
    </w:p>
    <w:p w:rsidR="00DB0AE5" w:rsidRDefault="00DB0AE5" w:rsidP="00DB0AE5">
      <w:pPr>
        <w:widowControl/>
        <w:autoSpaceDE/>
        <w:autoSpaceDN/>
        <w:jc w:val="center"/>
        <w:rPr>
          <w:rFonts w:eastAsia="Calibri"/>
          <w:b/>
          <w:color w:val="000000"/>
          <w:sz w:val="24"/>
          <w:szCs w:val="24"/>
          <w:lang w:eastAsia="it-IT"/>
        </w:rPr>
      </w:pPr>
    </w:p>
    <w:p w:rsidR="00DB0AE5" w:rsidRDefault="00DB0AE5" w:rsidP="00DB0AE5">
      <w:pPr>
        <w:widowControl/>
        <w:autoSpaceDE/>
        <w:autoSpaceDN/>
        <w:rPr>
          <w:rFonts w:eastAsia="Calibri"/>
          <w:b/>
          <w:color w:val="000000"/>
          <w:sz w:val="24"/>
          <w:szCs w:val="24"/>
          <w:lang w:eastAsia="it-IT"/>
        </w:rPr>
      </w:pPr>
    </w:p>
    <w:p w:rsidR="00DB0AE5" w:rsidRPr="00DB0AE5" w:rsidRDefault="00DB0AE5" w:rsidP="00DB0AE5">
      <w:pPr>
        <w:widowControl/>
        <w:autoSpaceDE/>
        <w:autoSpaceDN/>
        <w:jc w:val="center"/>
        <w:rPr>
          <w:rFonts w:eastAsia="Calibri"/>
          <w:b/>
          <w:color w:val="000000"/>
          <w:sz w:val="24"/>
          <w:szCs w:val="24"/>
          <w:lang w:eastAsia="it-IT"/>
        </w:rPr>
      </w:pPr>
      <w:r w:rsidRPr="00DB0AE5">
        <w:rPr>
          <w:rFonts w:eastAsia="Calibri"/>
          <w:b/>
          <w:color w:val="000000"/>
          <w:sz w:val="24"/>
          <w:szCs w:val="24"/>
          <w:lang w:eastAsia="it-IT"/>
        </w:rPr>
        <w:t>NOTA ESPLICATIVA AL CERTIFICATO</w:t>
      </w:r>
    </w:p>
    <w:p w:rsidR="00DB0AE5" w:rsidRPr="00DB0AE5" w:rsidRDefault="00DB0AE5" w:rsidP="00DB0AE5">
      <w:pPr>
        <w:widowControl/>
        <w:autoSpaceDE/>
        <w:autoSpaceDN/>
        <w:jc w:val="center"/>
        <w:rPr>
          <w:rFonts w:eastAsia="Calibri"/>
          <w:b/>
          <w:color w:val="000000"/>
          <w:sz w:val="24"/>
          <w:szCs w:val="24"/>
          <w:lang w:eastAsia="it-IT"/>
        </w:rPr>
      </w:pPr>
      <w:r w:rsidRPr="00DB0AE5">
        <w:rPr>
          <w:rFonts w:eastAsia="Calibri"/>
          <w:b/>
          <w:color w:val="000000"/>
          <w:sz w:val="24"/>
          <w:szCs w:val="24"/>
          <w:lang w:eastAsia="it-IT"/>
        </w:rPr>
        <w:t>Art.4, c.5 D.M. 742/2017</w:t>
      </w:r>
    </w:p>
    <w:p w:rsidR="00DB0AE5" w:rsidRDefault="00DB0AE5">
      <w:pPr>
        <w:pStyle w:val="Corpotesto"/>
        <w:spacing w:before="89"/>
        <w:ind w:left="0"/>
      </w:pPr>
    </w:p>
    <w:p w:rsidR="00DB0AE5" w:rsidRDefault="00DB0AE5">
      <w:pPr>
        <w:pStyle w:val="Corpotesto"/>
        <w:spacing w:before="89"/>
        <w:ind w:left="0"/>
      </w:pPr>
    </w:p>
    <w:p w:rsidR="00E61BE5" w:rsidRDefault="000A4870">
      <w:pPr>
        <w:pStyle w:val="Corpotesto"/>
        <w:rPr>
          <w:rFonts w:asciiTheme="minorHAnsi" w:hAnsiTheme="minorHAnsi" w:cstheme="minorHAnsi"/>
          <w:spacing w:val="-2"/>
        </w:rPr>
      </w:pPr>
      <w:bookmarkStart w:id="0" w:name="_GoBack"/>
      <w:r w:rsidRPr="009D4E66">
        <w:rPr>
          <w:rFonts w:asciiTheme="minorHAnsi" w:hAnsiTheme="minorHAnsi" w:cstheme="minorHAnsi"/>
        </w:rPr>
        <w:t>Visto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Legge</w:t>
      </w:r>
      <w:r w:rsidRPr="009D4E66">
        <w:rPr>
          <w:rFonts w:asciiTheme="minorHAnsi" w:hAnsiTheme="minorHAnsi" w:cstheme="minorHAnsi"/>
          <w:spacing w:val="-3"/>
        </w:rPr>
        <w:t xml:space="preserve"> </w:t>
      </w:r>
      <w:r w:rsidRPr="009D4E66">
        <w:rPr>
          <w:rFonts w:asciiTheme="minorHAnsi" w:hAnsiTheme="minorHAnsi" w:cstheme="minorHAnsi"/>
          <w:spacing w:val="-2"/>
        </w:rPr>
        <w:t>104/1992;</w:t>
      </w:r>
    </w:p>
    <w:p w:rsidR="009D4E66" w:rsidRPr="009D4E66" w:rsidRDefault="009D4E66">
      <w:pPr>
        <w:pStyle w:val="Corpotesto"/>
        <w:rPr>
          <w:rFonts w:asciiTheme="minorHAnsi" w:hAnsiTheme="minorHAnsi" w:cstheme="minorHAnsi"/>
          <w:spacing w:val="-2"/>
        </w:rPr>
      </w:pPr>
    </w:p>
    <w:p w:rsidR="000A76A0" w:rsidRPr="009D4E66" w:rsidRDefault="000A76A0" w:rsidP="000A76A0">
      <w:pPr>
        <w:pStyle w:val="Corpotesto"/>
        <w:rPr>
          <w:rFonts w:asciiTheme="minorHAnsi" w:hAnsiTheme="minorHAnsi" w:cstheme="minorHAnsi"/>
        </w:rPr>
      </w:pPr>
      <w:r w:rsidRPr="009D4E66">
        <w:rPr>
          <w:rFonts w:asciiTheme="minorHAnsi" w:hAnsiTheme="minorHAnsi" w:cstheme="minorHAnsi"/>
        </w:rPr>
        <w:t>Visto il DM 14 del 30.01.2024 art.5, comma 2</w:t>
      </w:r>
    </w:p>
    <w:p w:rsidR="00E61BE5" w:rsidRPr="009D4E66" w:rsidRDefault="000A4870">
      <w:pPr>
        <w:pStyle w:val="Corpotesto"/>
        <w:spacing w:before="182"/>
        <w:rPr>
          <w:rFonts w:asciiTheme="minorHAnsi" w:hAnsiTheme="minorHAnsi" w:cstheme="minorHAnsi"/>
        </w:rPr>
      </w:pPr>
      <w:r w:rsidRPr="009D4E66">
        <w:rPr>
          <w:rFonts w:asciiTheme="minorHAnsi" w:hAnsiTheme="minorHAnsi" w:cstheme="minorHAnsi"/>
        </w:rPr>
        <w:t>Visto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il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decreto legislativo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66 del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13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aprile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2017,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art. 7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comma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  <w:spacing w:val="-5"/>
        </w:rPr>
        <w:t>2;</w:t>
      </w:r>
    </w:p>
    <w:p w:rsidR="00E61BE5" w:rsidRPr="009D4E66" w:rsidRDefault="000A4870">
      <w:pPr>
        <w:pStyle w:val="Corpotesto"/>
        <w:spacing w:before="180"/>
        <w:rPr>
          <w:rFonts w:asciiTheme="minorHAnsi" w:hAnsiTheme="minorHAnsi" w:cstheme="minorHAnsi"/>
          <w:spacing w:val="-5"/>
        </w:rPr>
      </w:pPr>
      <w:r w:rsidRPr="009D4E66">
        <w:rPr>
          <w:rFonts w:asciiTheme="minorHAnsi" w:hAnsiTheme="minorHAnsi" w:cstheme="minorHAnsi"/>
        </w:rPr>
        <w:t>Visto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DM n.742/2017, art.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3 comma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>2,</w:t>
      </w:r>
      <w:r w:rsidRPr="009D4E66">
        <w:rPr>
          <w:rFonts w:asciiTheme="minorHAnsi" w:hAnsiTheme="minorHAnsi" w:cstheme="minorHAnsi"/>
          <w:spacing w:val="-1"/>
        </w:rPr>
        <w:t xml:space="preserve"> </w:t>
      </w:r>
      <w:r w:rsidRPr="009D4E66">
        <w:rPr>
          <w:rFonts w:asciiTheme="minorHAnsi" w:hAnsiTheme="minorHAnsi" w:cstheme="minorHAnsi"/>
        </w:rPr>
        <w:t xml:space="preserve">art. 4 comma </w:t>
      </w:r>
      <w:r w:rsidRPr="009D4E66">
        <w:rPr>
          <w:rFonts w:asciiTheme="minorHAnsi" w:hAnsiTheme="minorHAnsi" w:cstheme="minorHAnsi"/>
          <w:spacing w:val="-5"/>
        </w:rPr>
        <w:t>5;</w:t>
      </w:r>
    </w:p>
    <w:p w:rsidR="00E407C8" w:rsidRPr="009D4E66" w:rsidRDefault="00E407C8" w:rsidP="009D4E66">
      <w:pPr>
        <w:pStyle w:val="Corpotesto"/>
        <w:spacing w:before="180"/>
        <w:jc w:val="both"/>
        <w:rPr>
          <w:rFonts w:asciiTheme="minorHAnsi" w:hAnsiTheme="minorHAnsi" w:cstheme="minorHAnsi"/>
          <w:spacing w:val="-5"/>
        </w:rPr>
      </w:pPr>
      <w:r w:rsidRPr="009D4E66">
        <w:rPr>
          <w:rFonts w:asciiTheme="minorHAnsi" w:hAnsiTheme="minorHAnsi" w:cstheme="minorHAnsi"/>
          <w:spacing w:val="-5"/>
        </w:rPr>
        <w:t xml:space="preserve">La presente nota viene redatta </w:t>
      </w:r>
      <w:r w:rsidRPr="009D4E66">
        <w:rPr>
          <w:rFonts w:asciiTheme="minorHAnsi" w:hAnsiTheme="minorHAnsi" w:cstheme="minorHAnsi"/>
          <w:spacing w:val="-5"/>
        </w:rPr>
        <w:t xml:space="preserve"> dal Consiglio di Classe </w:t>
      </w:r>
      <w:r w:rsidRPr="009D4E66">
        <w:rPr>
          <w:rFonts w:asciiTheme="minorHAnsi" w:hAnsiTheme="minorHAnsi" w:cstheme="minorHAnsi"/>
          <w:spacing w:val="-5"/>
        </w:rPr>
        <w:t xml:space="preserve">sulla base degli obiettivi del PEI – ICF. </w:t>
      </w:r>
      <w:r w:rsidRPr="009D4E66">
        <w:rPr>
          <w:rFonts w:asciiTheme="minorHAnsi" w:hAnsiTheme="minorHAnsi" w:cstheme="minorHAnsi"/>
          <w:spacing w:val="-5"/>
        </w:rPr>
        <w:t>Essa</w:t>
      </w:r>
      <w:r w:rsidRPr="009D4E66">
        <w:rPr>
          <w:rFonts w:asciiTheme="minorHAnsi" w:hAnsiTheme="minorHAnsi" w:cstheme="minorHAnsi"/>
          <w:spacing w:val="-5"/>
        </w:rPr>
        <w:t xml:space="preserve"> risponde alla specificità della valutazione delle competenze degli alunni </w:t>
      </w:r>
      <w:r w:rsidRPr="009D4E66">
        <w:rPr>
          <w:rFonts w:asciiTheme="minorHAnsi" w:hAnsiTheme="minorHAnsi" w:cstheme="minorHAnsi"/>
          <w:spacing w:val="-5"/>
        </w:rPr>
        <w:t>con disabilità certificata ai sensi della L.104/1992</w:t>
      </w:r>
      <w:r w:rsidRPr="009D4E66">
        <w:rPr>
          <w:rFonts w:asciiTheme="minorHAnsi" w:hAnsiTheme="minorHAnsi" w:cstheme="minorHAnsi"/>
          <w:spacing w:val="-5"/>
        </w:rPr>
        <w:t xml:space="preserve"> e fornisce maggiori informazioni in riferimento alle compet</w:t>
      </w:r>
      <w:r w:rsidRPr="009D4E66">
        <w:rPr>
          <w:rFonts w:asciiTheme="minorHAnsi" w:hAnsiTheme="minorHAnsi" w:cstheme="minorHAnsi"/>
          <w:spacing w:val="-5"/>
        </w:rPr>
        <w:t xml:space="preserve">enze effettivamente possedute. </w:t>
      </w:r>
      <w:r w:rsidRPr="009D4E66">
        <w:rPr>
          <w:rFonts w:asciiTheme="minorHAnsi" w:hAnsiTheme="minorHAnsi" w:cstheme="minorHAnsi"/>
          <w:spacing w:val="-5"/>
        </w:rPr>
        <w:t>Essa accompagna il modello naz</w:t>
      </w:r>
      <w:r w:rsidRPr="009D4E66">
        <w:rPr>
          <w:rFonts w:asciiTheme="minorHAnsi" w:hAnsiTheme="minorHAnsi" w:cstheme="minorHAnsi"/>
          <w:spacing w:val="-5"/>
        </w:rPr>
        <w:t>ionale</w:t>
      </w:r>
      <w:r w:rsidRPr="009D4E66">
        <w:rPr>
          <w:rFonts w:asciiTheme="minorHAnsi" w:hAnsiTheme="minorHAnsi" w:cstheme="minorHAnsi"/>
          <w:spacing w:val="-5"/>
        </w:rPr>
        <w:t xml:space="preserve">, </w:t>
      </w:r>
      <w:r w:rsidRPr="009D4E66">
        <w:rPr>
          <w:rFonts w:asciiTheme="minorHAnsi" w:hAnsiTheme="minorHAnsi" w:cstheme="minorHAnsi"/>
          <w:b/>
          <w:spacing w:val="-5"/>
        </w:rPr>
        <w:t>ove necessario</w:t>
      </w:r>
      <w:r w:rsidRPr="009D4E66">
        <w:rPr>
          <w:rFonts w:asciiTheme="minorHAnsi" w:hAnsiTheme="minorHAnsi" w:cstheme="minorHAnsi"/>
          <w:spacing w:val="-5"/>
        </w:rPr>
        <w:t>, ai sensi   de</w:t>
      </w:r>
      <w:r w:rsidRPr="009D4E66">
        <w:rPr>
          <w:rFonts w:asciiTheme="minorHAnsi" w:hAnsiTheme="minorHAnsi" w:cstheme="minorHAnsi"/>
          <w:spacing w:val="-5"/>
        </w:rPr>
        <w:t xml:space="preserve">l D.M. 742/2017, art.4, c.5, e </w:t>
      </w:r>
      <w:r w:rsidRPr="009D4E66">
        <w:rPr>
          <w:rFonts w:asciiTheme="minorHAnsi" w:hAnsiTheme="minorHAnsi" w:cstheme="minorHAnsi"/>
          <w:spacing w:val="-5"/>
        </w:rPr>
        <w:t xml:space="preserve">rapporta il significato degli enunciati relativi alle competenze del profilo dello studente agli obiettivi specifici del piano educativo individualizzato. </w:t>
      </w:r>
    </w:p>
    <w:bookmarkEnd w:id="0"/>
    <w:p w:rsidR="00E407C8" w:rsidRDefault="009D4E66" w:rsidP="00F61CE5">
      <w:pPr>
        <w:pStyle w:val="Corpotesto"/>
        <w:tabs>
          <w:tab w:val="left" w:pos="2570"/>
          <w:tab w:val="left" w:pos="4060"/>
        </w:tabs>
        <w:spacing w:before="180"/>
        <w:ind w:left="0"/>
        <w:rPr>
          <w:spacing w:val="-5"/>
        </w:rPr>
      </w:pPr>
      <w:r>
        <w:rPr>
          <w:spacing w:val="-5"/>
        </w:rPr>
        <w:tab/>
      </w:r>
      <w:r w:rsidR="00F61CE5">
        <w:rPr>
          <w:spacing w:val="-5"/>
        </w:rPr>
        <w:tab/>
      </w:r>
    </w:p>
    <w:p w:rsidR="00E61BE5" w:rsidRDefault="00E61BE5">
      <w:pPr>
        <w:pStyle w:val="Corpotesto"/>
        <w:ind w:left="0"/>
        <w:rPr>
          <w:sz w:val="15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2789"/>
        <w:gridCol w:w="6421"/>
      </w:tblGrid>
      <w:tr w:rsidR="00E61BE5">
        <w:trPr>
          <w:trHeight w:val="552"/>
        </w:trPr>
        <w:tc>
          <w:tcPr>
            <w:tcW w:w="420" w:type="dxa"/>
          </w:tcPr>
          <w:p w:rsidR="00E61BE5" w:rsidRDefault="00E61BE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89" w:type="dxa"/>
          </w:tcPr>
          <w:p w:rsidR="00E61BE5" w:rsidRDefault="000A4870">
            <w:pPr>
              <w:pStyle w:val="TableParagraph"/>
              <w:spacing w:line="276" w:lineRule="exact"/>
              <w:ind w:left="989" w:right="386" w:hanging="581"/>
              <w:rPr>
                <w:b/>
                <w:sz w:val="24"/>
              </w:rPr>
            </w:pPr>
            <w:r>
              <w:rPr>
                <w:b/>
                <w:sz w:val="24"/>
              </w:rPr>
              <w:t>Competenze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chiave </w:t>
            </w:r>
            <w:r>
              <w:rPr>
                <w:b/>
                <w:spacing w:val="-2"/>
                <w:sz w:val="24"/>
              </w:rPr>
              <w:t>europee</w:t>
            </w: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spacing w:line="273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</w:t>
            </w:r>
            <w:r>
              <w:rPr>
                <w:b/>
                <w:sz w:val="24"/>
              </w:rPr>
              <w:t>ofilo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dello</w:t>
            </w:r>
            <w:r>
              <w:rPr>
                <w:b/>
                <w:spacing w:val="-2"/>
                <w:sz w:val="24"/>
              </w:rPr>
              <w:t xml:space="preserve"> studente</w:t>
            </w:r>
          </w:p>
        </w:tc>
      </w:tr>
      <w:tr w:rsidR="00E61BE5">
        <w:trPr>
          <w:trHeight w:val="3295"/>
        </w:trPr>
        <w:tc>
          <w:tcPr>
            <w:tcW w:w="420" w:type="dxa"/>
          </w:tcPr>
          <w:p w:rsidR="00E61BE5" w:rsidRDefault="000A4870">
            <w:pPr>
              <w:pStyle w:val="TableParagraph"/>
              <w:spacing w:line="268" w:lineRule="exact"/>
              <w:ind w:left="0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789" w:type="dxa"/>
          </w:tcPr>
          <w:p w:rsidR="00E61BE5" w:rsidRDefault="00DB0AE5">
            <w:pPr>
              <w:pStyle w:val="TableParagraph"/>
              <w:ind w:left="110" w:right="124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Competenza alfabetica funzionale</w:t>
            </w: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 dimostrato di:</w:t>
            </w:r>
          </w:p>
          <w:p w:rsidR="00E61BE5" w:rsidRDefault="000A4870">
            <w:pPr>
              <w:pStyle w:val="TableParagraph"/>
              <w:numPr>
                <w:ilvl w:val="0"/>
                <w:numId w:val="11"/>
              </w:numPr>
              <w:tabs>
                <w:tab w:val="left" w:pos="376"/>
              </w:tabs>
              <w:spacing w:before="3" w:line="235" w:lineRule="auto"/>
              <w:ind w:right="2787" w:firstLine="0"/>
              <w:rPr>
                <w:sz w:val="24"/>
              </w:rPr>
            </w:pPr>
            <w:r>
              <w:rPr>
                <w:sz w:val="24"/>
              </w:rPr>
              <w:t>comprendere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messaggi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testi</w:t>
            </w:r>
          </w:p>
          <w:p w:rsidR="00E61BE5" w:rsidRDefault="000A4870">
            <w:pPr>
              <w:pStyle w:val="TableParagraph"/>
              <w:numPr>
                <w:ilvl w:val="0"/>
                <w:numId w:val="11"/>
              </w:numPr>
              <w:tabs>
                <w:tab w:val="left" w:pos="376"/>
              </w:tabs>
              <w:spacing w:before="6"/>
              <w:ind w:left="376" w:hanging="265"/>
              <w:rPr>
                <w:sz w:val="24"/>
              </w:rPr>
            </w:pPr>
            <w:r>
              <w:rPr>
                <w:sz w:val="24"/>
              </w:rPr>
              <w:t>esprimere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propri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bisogni</w:t>
            </w:r>
          </w:p>
          <w:p w:rsidR="00E61BE5" w:rsidRDefault="000A4870">
            <w:pPr>
              <w:pStyle w:val="TableParagraph"/>
              <w:numPr>
                <w:ilvl w:val="0"/>
                <w:numId w:val="11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raccontare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proprie </w:t>
            </w:r>
            <w:r>
              <w:rPr>
                <w:spacing w:val="-2"/>
                <w:sz w:val="24"/>
              </w:rPr>
              <w:t>esperienze</w:t>
            </w:r>
          </w:p>
          <w:p w:rsidR="00E61BE5" w:rsidRDefault="000A4870">
            <w:pPr>
              <w:pStyle w:val="TableParagraph"/>
              <w:numPr>
                <w:ilvl w:val="0"/>
                <w:numId w:val="11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esprimere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proprie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idee</w:t>
            </w:r>
          </w:p>
          <w:p w:rsidR="00E61BE5" w:rsidRDefault="000A4870">
            <w:pPr>
              <w:pStyle w:val="TableParagraph"/>
              <w:numPr>
                <w:ilvl w:val="0"/>
                <w:numId w:val="11"/>
              </w:numPr>
              <w:tabs>
                <w:tab w:val="left" w:pos="376"/>
              </w:tabs>
              <w:spacing w:before="5" w:line="235" w:lineRule="auto"/>
              <w:ind w:right="1323" w:firstLine="0"/>
              <w:rPr>
                <w:sz w:val="24"/>
              </w:rPr>
            </w:pPr>
            <w:r>
              <w:rPr>
                <w:sz w:val="24"/>
              </w:rPr>
              <w:t>comunicare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efficacemente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usando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canali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codici comunicativi aumentativi e/o alternativi</w:t>
            </w:r>
          </w:p>
          <w:p w:rsidR="00E61BE5" w:rsidRDefault="000A4870">
            <w:pPr>
              <w:pStyle w:val="TableParagraph"/>
              <w:numPr>
                <w:ilvl w:val="0"/>
                <w:numId w:val="11"/>
              </w:numPr>
              <w:tabs>
                <w:tab w:val="left" w:pos="376"/>
              </w:tabs>
              <w:spacing w:before="7"/>
              <w:ind w:left="376" w:hanging="265"/>
              <w:rPr>
                <w:sz w:val="24"/>
              </w:rPr>
            </w:pPr>
            <w:r>
              <w:rPr>
                <w:sz w:val="24"/>
              </w:rPr>
              <w:t>produrre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messaggi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legati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vissuto</w:t>
            </w:r>
          </w:p>
        </w:tc>
      </w:tr>
      <w:tr w:rsidR="00E61BE5">
        <w:trPr>
          <w:trHeight w:val="2382"/>
        </w:trPr>
        <w:tc>
          <w:tcPr>
            <w:tcW w:w="420" w:type="dxa"/>
          </w:tcPr>
          <w:p w:rsidR="00E61BE5" w:rsidRDefault="000A4870">
            <w:pPr>
              <w:pStyle w:val="TableParagraph"/>
              <w:spacing w:line="270" w:lineRule="exact"/>
              <w:ind w:left="0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789" w:type="dxa"/>
          </w:tcPr>
          <w:p w:rsidR="00E61BE5" w:rsidRDefault="00DB0AE5">
            <w:pPr>
              <w:pStyle w:val="TableParagraph"/>
              <w:spacing w:before="1" w:line="237" w:lineRule="auto"/>
              <w:ind w:left="110" w:right="524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Competenza multilinguistica</w:t>
            </w: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 dimostrato di:</w:t>
            </w:r>
          </w:p>
          <w:p w:rsidR="00E61BE5" w:rsidRDefault="000A4870">
            <w:pPr>
              <w:pStyle w:val="TableParagraph"/>
              <w:numPr>
                <w:ilvl w:val="0"/>
                <w:numId w:val="10"/>
              </w:numPr>
              <w:tabs>
                <w:tab w:val="left" w:pos="376"/>
              </w:tabs>
              <w:spacing w:before="3"/>
              <w:ind w:left="376" w:hanging="265"/>
              <w:rPr>
                <w:sz w:val="24"/>
              </w:rPr>
            </w:pPr>
            <w:r>
              <w:rPr>
                <w:sz w:val="24"/>
              </w:rPr>
              <w:t>comprendere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espressioni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quotidiano</w:t>
            </w:r>
          </w:p>
          <w:p w:rsidR="00E61BE5" w:rsidRDefault="000A4870">
            <w:pPr>
              <w:pStyle w:val="TableParagraph"/>
              <w:numPr>
                <w:ilvl w:val="0"/>
                <w:numId w:val="10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conoscere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utilizzare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termini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lingua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straniera</w:t>
            </w:r>
          </w:p>
          <w:p w:rsidR="00E61BE5" w:rsidRDefault="000A4870">
            <w:pPr>
              <w:pStyle w:val="TableParagraph"/>
              <w:numPr>
                <w:ilvl w:val="0"/>
                <w:numId w:val="10"/>
              </w:numPr>
              <w:tabs>
                <w:tab w:val="left" w:pos="376"/>
              </w:tabs>
              <w:spacing w:before="2"/>
              <w:ind w:left="376" w:hanging="265"/>
              <w:rPr>
                <w:sz w:val="24"/>
              </w:rPr>
            </w:pPr>
            <w:r>
              <w:rPr>
                <w:sz w:val="24"/>
              </w:rPr>
              <w:t>interagire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usando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semplici formule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comuni</w:t>
            </w:r>
          </w:p>
          <w:p w:rsidR="00E61BE5" w:rsidRDefault="000A4870">
            <w:pPr>
              <w:pStyle w:val="TableParagraph"/>
              <w:numPr>
                <w:ilvl w:val="0"/>
                <w:numId w:val="10"/>
              </w:numPr>
              <w:tabs>
                <w:tab w:val="left" w:pos="376"/>
              </w:tabs>
              <w:spacing w:before="5" w:line="235" w:lineRule="auto"/>
              <w:ind w:right="875" w:firstLine="0"/>
              <w:rPr>
                <w:sz w:val="24"/>
              </w:rPr>
            </w:pPr>
            <w:r>
              <w:rPr>
                <w:sz w:val="24"/>
              </w:rPr>
              <w:t>produrre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scritta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messaggi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saper collegare parole e immagini</w:t>
            </w:r>
          </w:p>
        </w:tc>
      </w:tr>
      <w:tr w:rsidR="00E61BE5">
        <w:trPr>
          <w:trHeight w:val="3484"/>
        </w:trPr>
        <w:tc>
          <w:tcPr>
            <w:tcW w:w="420" w:type="dxa"/>
          </w:tcPr>
          <w:p w:rsidR="00E61BE5" w:rsidRDefault="000A4870">
            <w:pPr>
              <w:pStyle w:val="TableParagraph"/>
              <w:spacing w:line="268" w:lineRule="exact"/>
              <w:ind w:left="0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3</w:t>
            </w:r>
          </w:p>
        </w:tc>
        <w:tc>
          <w:tcPr>
            <w:tcW w:w="2789" w:type="dxa"/>
          </w:tcPr>
          <w:p w:rsidR="00DB0AE5" w:rsidRPr="00DB0AE5" w:rsidRDefault="00DB0AE5" w:rsidP="00DB0AE5">
            <w:pPr>
              <w:pStyle w:val="TableParagraph"/>
              <w:ind w:left="110" w:right="124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Competenza matematica e competenze</w:t>
            </w:r>
          </w:p>
          <w:p w:rsidR="00DB0AE5" w:rsidRPr="00DB0AE5" w:rsidRDefault="00DB0AE5" w:rsidP="00DB0AE5">
            <w:pPr>
              <w:pStyle w:val="TableParagraph"/>
              <w:ind w:left="110" w:right="124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di base in scienze, e tecnologie e</w:t>
            </w:r>
          </w:p>
          <w:p w:rsidR="00E61BE5" w:rsidRDefault="00DB0AE5" w:rsidP="00DB0AE5">
            <w:pPr>
              <w:pStyle w:val="TableParagraph"/>
              <w:ind w:left="110" w:right="124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ingegneria</w:t>
            </w: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 dimostrato di:</w:t>
            </w:r>
          </w:p>
          <w:p w:rsidR="00E61BE5" w:rsidRDefault="000A4870">
            <w:pPr>
              <w:pStyle w:val="TableParagraph"/>
              <w:numPr>
                <w:ilvl w:val="0"/>
                <w:numId w:val="9"/>
              </w:numPr>
              <w:tabs>
                <w:tab w:val="left" w:pos="376"/>
              </w:tabs>
              <w:spacing w:before="3" w:line="235" w:lineRule="auto"/>
              <w:ind w:right="223" w:firstLine="0"/>
              <w:rPr>
                <w:sz w:val="24"/>
              </w:rPr>
            </w:pPr>
            <w:r>
              <w:rPr>
                <w:sz w:val="24"/>
              </w:rPr>
              <w:t>trovare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soluzioni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problemi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reali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utilizzando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sue conoscenze matematiche e scientifico-tecnologiche</w:t>
            </w:r>
          </w:p>
          <w:p w:rsidR="00E61BE5" w:rsidRDefault="000A4870">
            <w:pPr>
              <w:pStyle w:val="TableParagraph"/>
              <w:numPr>
                <w:ilvl w:val="0"/>
                <w:numId w:val="9"/>
              </w:numPr>
              <w:tabs>
                <w:tab w:val="left" w:pos="376"/>
              </w:tabs>
              <w:spacing w:before="9" w:line="237" w:lineRule="auto"/>
              <w:ind w:right="330" w:firstLine="0"/>
              <w:rPr>
                <w:sz w:val="24"/>
              </w:rPr>
            </w:pPr>
            <w:r>
              <w:rPr>
                <w:sz w:val="24"/>
              </w:rPr>
              <w:t>usare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conoscenze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matematico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scientifiche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tecnologiche in contesti comunicativi concreti per ricercare dati e </w:t>
            </w:r>
            <w:r>
              <w:rPr>
                <w:spacing w:val="-2"/>
                <w:sz w:val="24"/>
              </w:rPr>
              <w:t>informazioni</w:t>
            </w:r>
          </w:p>
          <w:p w:rsidR="00E61BE5" w:rsidRDefault="000A4870">
            <w:pPr>
              <w:pStyle w:val="TableParagraph"/>
              <w:numPr>
                <w:ilvl w:val="0"/>
                <w:numId w:val="9"/>
              </w:numPr>
              <w:tabs>
                <w:tab w:val="left" w:pos="376"/>
              </w:tabs>
              <w:spacing w:before="12" w:line="235" w:lineRule="auto"/>
              <w:ind w:right="385" w:firstLine="0"/>
              <w:rPr>
                <w:sz w:val="24"/>
              </w:rPr>
            </w:pPr>
            <w:r>
              <w:rPr>
                <w:sz w:val="24"/>
              </w:rPr>
              <w:t>affrontare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problemi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situazioni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sulla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elementi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certi utilizzando le conoscenze acquisite</w:t>
            </w:r>
          </w:p>
          <w:p w:rsidR="00E61BE5" w:rsidRDefault="000A4870">
            <w:pPr>
              <w:pStyle w:val="TableParagraph"/>
              <w:numPr>
                <w:ilvl w:val="0"/>
                <w:numId w:val="9"/>
              </w:numPr>
              <w:tabs>
                <w:tab w:val="left" w:pos="376"/>
              </w:tabs>
              <w:spacing w:before="12" w:line="235" w:lineRule="auto"/>
              <w:ind w:right="138" w:firstLine="0"/>
              <w:rPr>
                <w:sz w:val="24"/>
              </w:rPr>
            </w:pPr>
            <w:r>
              <w:rPr>
                <w:sz w:val="24"/>
              </w:rPr>
              <w:t>svolgere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compiti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applicare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conoscenze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acquisite in contesti noti</w:t>
            </w:r>
          </w:p>
        </w:tc>
      </w:tr>
      <w:tr w:rsidR="00E61BE5">
        <w:trPr>
          <w:trHeight w:val="275"/>
        </w:trPr>
        <w:tc>
          <w:tcPr>
            <w:tcW w:w="420" w:type="dxa"/>
          </w:tcPr>
          <w:p w:rsidR="00E61BE5" w:rsidRDefault="000A4870">
            <w:pPr>
              <w:pStyle w:val="TableParagraph"/>
              <w:spacing w:line="256" w:lineRule="exact"/>
              <w:ind w:left="0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789" w:type="dxa"/>
          </w:tcPr>
          <w:p w:rsidR="00E61BE5" w:rsidRDefault="000A4870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Competenze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digitali</w:t>
            </w: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ha</w:t>
            </w:r>
          </w:p>
        </w:tc>
      </w:tr>
    </w:tbl>
    <w:p w:rsidR="00E61BE5" w:rsidRDefault="00E61BE5">
      <w:pPr>
        <w:pStyle w:val="TableParagraph"/>
        <w:spacing w:line="256" w:lineRule="exact"/>
        <w:rPr>
          <w:sz w:val="24"/>
        </w:rPr>
        <w:sectPr w:rsidR="00E61BE5">
          <w:type w:val="continuous"/>
          <w:pgSz w:w="11910" w:h="16840"/>
          <w:pgMar w:top="1320" w:right="1133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2789"/>
        <w:gridCol w:w="6421"/>
      </w:tblGrid>
      <w:tr w:rsidR="00E61BE5">
        <w:trPr>
          <w:trHeight w:val="1787"/>
        </w:trPr>
        <w:tc>
          <w:tcPr>
            <w:tcW w:w="420" w:type="dxa"/>
          </w:tcPr>
          <w:p w:rsidR="00E61BE5" w:rsidRDefault="00E61BE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89" w:type="dxa"/>
          </w:tcPr>
          <w:p w:rsidR="00E61BE5" w:rsidRDefault="00E61BE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dimostrato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di:</w:t>
            </w:r>
          </w:p>
          <w:p w:rsidR="00E61BE5" w:rsidRDefault="000A4870">
            <w:pPr>
              <w:pStyle w:val="TableParagraph"/>
              <w:numPr>
                <w:ilvl w:val="0"/>
                <w:numId w:val="8"/>
              </w:numPr>
              <w:tabs>
                <w:tab w:val="left" w:pos="376"/>
              </w:tabs>
              <w:spacing w:before="11" w:line="235" w:lineRule="auto"/>
              <w:ind w:right="122" w:firstLine="0"/>
              <w:rPr>
                <w:sz w:val="24"/>
              </w:rPr>
            </w:pPr>
            <w:r>
              <w:rPr>
                <w:sz w:val="24"/>
              </w:rPr>
              <w:t>riconoscere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caratteristiche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utilizzo </w:t>
            </w:r>
            <w:r>
              <w:rPr>
                <w:spacing w:val="-2"/>
                <w:sz w:val="24"/>
              </w:rPr>
              <w:t>pratico</w:t>
            </w:r>
          </w:p>
          <w:p w:rsidR="00E61BE5" w:rsidRDefault="000A4870">
            <w:pPr>
              <w:pStyle w:val="TableParagraph"/>
              <w:numPr>
                <w:ilvl w:val="0"/>
                <w:numId w:val="8"/>
              </w:numPr>
              <w:tabs>
                <w:tab w:val="left" w:pos="376"/>
              </w:tabs>
              <w:spacing w:before="7"/>
              <w:ind w:left="376" w:hanging="265"/>
              <w:rPr>
                <w:sz w:val="24"/>
              </w:rPr>
            </w:pPr>
            <w:r>
              <w:rPr>
                <w:sz w:val="24"/>
              </w:rPr>
              <w:t>usare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tecnologie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 ricercare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informazioni</w:t>
            </w:r>
          </w:p>
          <w:p w:rsidR="00E61BE5" w:rsidRDefault="000A4870">
            <w:pPr>
              <w:pStyle w:val="TableParagraph"/>
              <w:numPr>
                <w:ilvl w:val="0"/>
                <w:numId w:val="8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usare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opportuni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software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e/o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siti </w:t>
            </w:r>
            <w:r>
              <w:rPr>
                <w:spacing w:val="-2"/>
                <w:sz w:val="24"/>
              </w:rPr>
              <w:t>didattici</w:t>
            </w:r>
          </w:p>
        </w:tc>
      </w:tr>
      <w:tr w:rsidR="00E61BE5">
        <w:trPr>
          <w:trHeight w:val="2017"/>
        </w:trPr>
        <w:tc>
          <w:tcPr>
            <w:tcW w:w="420" w:type="dxa"/>
          </w:tcPr>
          <w:p w:rsidR="00E61BE5" w:rsidRDefault="000A4870">
            <w:pPr>
              <w:pStyle w:val="TableParagraph"/>
              <w:spacing w:line="268" w:lineRule="exact"/>
              <w:ind w:left="0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789" w:type="dxa"/>
          </w:tcPr>
          <w:p w:rsidR="00E61BE5" w:rsidRDefault="00DB0AE5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Competenza in materia di cittadinanza</w:t>
            </w: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 dimostrato di:</w:t>
            </w:r>
          </w:p>
          <w:p w:rsidR="00E61BE5" w:rsidRDefault="000A4870">
            <w:pPr>
              <w:pStyle w:val="TableParagraph"/>
              <w:numPr>
                <w:ilvl w:val="0"/>
                <w:numId w:val="7"/>
              </w:numPr>
              <w:tabs>
                <w:tab w:val="left" w:pos="376"/>
              </w:tabs>
              <w:spacing w:before="3" w:line="235" w:lineRule="auto"/>
              <w:ind w:right="350" w:firstLine="0"/>
              <w:rPr>
                <w:sz w:val="24"/>
              </w:rPr>
            </w:pPr>
            <w:r>
              <w:rPr>
                <w:sz w:val="24"/>
              </w:rPr>
              <w:t>utilizzare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situazioni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conoscenze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possiede per procedere verso nuovi apprendimenti</w:t>
            </w:r>
          </w:p>
          <w:p w:rsidR="00E61BE5" w:rsidRDefault="000A4870">
            <w:pPr>
              <w:pStyle w:val="TableParagraph"/>
              <w:numPr>
                <w:ilvl w:val="0"/>
                <w:numId w:val="7"/>
              </w:numPr>
              <w:tabs>
                <w:tab w:val="left" w:pos="376"/>
              </w:tabs>
              <w:spacing w:before="11" w:line="235" w:lineRule="auto"/>
              <w:ind w:right="236" w:firstLine="0"/>
              <w:rPr>
                <w:sz w:val="24"/>
              </w:rPr>
            </w:pPr>
            <w:r>
              <w:rPr>
                <w:sz w:val="24"/>
              </w:rPr>
              <w:t>ricercare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situazioni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conoscenze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possiede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 l’aiuto necessario per procedere verso nuovi apprendimenti</w:t>
            </w:r>
          </w:p>
        </w:tc>
      </w:tr>
      <w:tr w:rsidR="00E61BE5">
        <w:trPr>
          <w:trHeight w:val="2976"/>
        </w:trPr>
        <w:tc>
          <w:tcPr>
            <w:tcW w:w="420" w:type="dxa"/>
          </w:tcPr>
          <w:p w:rsidR="00E61BE5" w:rsidRDefault="000A4870">
            <w:pPr>
              <w:pStyle w:val="TableParagraph"/>
              <w:spacing w:line="268" w:lineRule="exact"/>
              <w:ind w:left="0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789" w:type="dxa"/>
          </w:tcPr>
          <w:p w:rsidR="00E61BE5" w:rsidRDefault="00DB0AE5">
            <w:pPr>
              <w:pStyle w:val="TableParagraph"/>
              <w:ind w:left="110" w:right="386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Competenza personale, sociale e capacità di imparare a imparare</w:t>
            </w: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 dimostrato di:</w:t>
            </w:r>
          </w:p>
          <w:p w:rsidR="00E61BE5" w:rsidRDefault="000A4870">
            <w:pPr>
              <w:pStyle w:val="TableParagraph"/>
              <w:numPr>
                <w:ilvl w:val="0"/>
                <w:numId w:val="6"/>
              </w:numPr>
              <w:tabs>
                <w:tab w:val="left" w:pos="376"/>
              </w:tabs>
              <w:spacing w:before="3" w:line="235" w:lineRule="auto"/>
              <w:ind w:right="990" w:firstLine="0"/>
              <w:rPr>
                <w:sz w:val="24"/>
              </w:rPr>
            </w:pPr>
            <w:r>
              <w:rPr>
                <w:sz w:val="24"/>
              </w:rPr>
              <w:t>aver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acquisito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maggior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consapevolezza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proprie </w:t>
            </w:r>
            <w:r>
              <w:rPr>
                <w:spacing w:val="-2"/>
                <w:sz w:val="24"/>
              </w:rPr>
              <w:t>potenzialità</w:t>
            </w:r>
          </w:p>
          <w:p w:rsidR="00E61BE5" w:rsidRDefault="000A4870">
            <w:pPr>
              <w:pStyle w:val="TableParagraph"/>
              <w:numPr>
                <w:ilvl w:val="0"/>
                <w:numId w:val="6"/>
              </w:numPr>
              <w:tabs>
                <w:tab w:val="left" w:pos="376"/>
              </w:tabs>
              <w:spacing w:before="12" w:line="235" w:lineRule="auto"/>
              <w:ind w:right="531" w:firstLine="0"/>
              <w:rPr>
                <w:sz w:val="24"/>
              </w:rPr>
            </w:pPr>
            <w:r>
              <w:rPr>
                <w:sz w:val="24"/>
              </w:rPr>
              <w:t>impegnarsi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portare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lavoro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iniziato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 insieme ad altri</w:t>
            </w:r>
          </w:p>
          <w:p w:rsidR="00E61BE5" w:rsidRDefault="000A4870">
            <w:pPr>
              <w:pStyle w:val="TableParagraph"/>
              <w:numPr>
                <w:ilvl w:val="0"/>
                <w:numId w:val="6"/>
              </w:numPr>
              <w:tabs>
                <w:tab w:val="left" w:pos="376"/>
              </w:tabs>
              <w:spacing w:before="7"/>
              <w:ind w:left="376" w:hanging="265"/>
              <w:rPr>
                <w:sz w:val="24"/>
              </w:rPr>
            </w:pPr>
            <w:r>
              <w:rPr>
                <w:sz w:val="24"/>
              </w:rPr>
              <w:t>conoscere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 rispettare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regole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condivise</w:t>
            </w:r>
          </w:p>
          <w:p w:rsidR="00E61BE5" w:rsidRDefault="000A4870">
            <w:pPr>
              <w:pStyle w:val="TableParagraph"/>
              <w:numPr>
                <w:ilvl w:val="0"/>
                <w:numId w:val="6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saper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rispondere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propri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bisogni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avendo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sé</w:t>
            </w:r>
          </w:p>
          <w:p w:rsidR="00E61BE5" w:rsidRDefault="000A4870">
            <w:pPr>
              <w:pStyle w:val="TableParagraph"/>
              <w:numPr>
                <w:ilvl w:val="0"/>
                <w:numId w:val="6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avere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 benessere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degli altri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dell’ambiente</w:t>
            </w:r>
          </w:p>
        </w:tc>
      </w:tr>
      <w:tr w:rsidR="00E61BE5">
        <w:trPr>
          <w:trHeight w:val="2424"/>
        </w:trPr>
        <w:tc>
          <w:tcPr>
            <w:tcW w:w="420" w:type="dxa"/>
          </w:tcPr>
          <w:p w:rsidR="00E61BE5" w:rsidRDefault="000A4870">
            <w:pPr>
              <w:pStyle w:val="TableParagraph"/>
              <w:spacing w:line="268" w:lineRule="exact"/>
              <w:ind w:left="0" w:right="7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789" w:type="dxa"/>
          </w:tcPr>
          <w:p w:rsidR="00E61BE5" w:rsidRDefault="00DB0AE5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Competenza imprenditoriale</w:t>
            </w: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 dimostrato di:</w:t>
            </w:r>
          </w:p>
          <w:p w:rsidR="00E61BE5" w:rsidRDefault="000A4870">
            <w:pPr>
              <w:pStyle w:val="TableParagraph"/>
              <w:numPr>
                <w:ilvl w:val="0"/>
                <w:numId w:val="5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partecipare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iniziative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proposte</w:t>
            </w:r>
          </w:p>
          <w:p w:rsidR="00E61BE5" w:rsidRDefault="000A4870">
            <w:pPr>
              <w:pStyle w:val="TableParagraph"/>
              <w:numPr>
                <w:ilvl w:val="0"/>
                <w:numId w:val="5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realizzare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semplici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progetti</w:t>
            </w:r>
          </w:p>
          <w:p w:rsidR="00E61BE5" w:rsidRDefault="000A4870">
            <w:pPr>
              <w:pStyle w:val="TableParagraph"/>
              <w:numPr>
                <w:ilvl w:val="0"/>
                <w:numId w:val="5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saper chiedere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aiuto quando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trova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2"/>
                <w:sz w:val="24"/>
              </w:rPr>
              <w:t>difficoltà</w:t>
            </w:r>
          </w:p>
          <w:p w:rsidR="00E61BE5" w:rsidRDefault="000A4870">
            <w:pPr>
              <w:pStyle w:val="TableParagraph"/>
              <w:numPr>
                <w:ilvl w:val="0"/>
                <w:numId w:val="5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assumersi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piccole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responsabilità</w:t>
            </w:r>
          </w:p>
          <w:p w:rsidR="00E61BE5" w:rsidRDefault="000A4870">
            <w:pPr>
              <w:pStyle w:val="TableParagraph"/>
              <w:numPr>
                <w:ilvl w:val="0"/>
                <w:numId w:val="5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essere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disponibile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aiutare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altri</w:t>
            </w:r>
          </w:p>
        </w:tc>
      </w:tr>
      <w:tr w:rsidR="00E61BE5">
        <w:trPr>
          <w:trHeight w:val="1741"/>
        </w:trPr>
        <w:tc>
          <w:tcPr>
            <w:tcW w:w="420" w:type="dxa"/>
            <w:vMerge w:val="restart"/>
          </w:tcPr>
          <w:p w:rsidR="00E61BE5" w:rsidRDefault="000A487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789" w:type="dxa"/>
          </w:tcPr>
          <w:p w:rsidR="00E61BE5" w:rsidRDefault="00E61BE5">
            <w:pPr>
              <w:pStyle w:val="TableParagraph"/>
              <w:ind w:left="110" w:right="524"/>
              <w:rPr>
                <w:b/>
                <w:sz w:val="24"/>
              </w:rPr>
            </w:pP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 dimostrato di:</w:t>
            </w:r>
          </w:p>
          <w:p w:rsidR="00E61BE5" w:rsidRDefault="000A4870">
            <w:pPr>
              <w:pStyle w:val="TableParagraph"/>
              <w:numPr>
                <w:ilvl w:val="0"/>
                <w:numId w:val="4"/>
              </w:numPr>
              <w:tabs>
                <w:tab w:val="left" w:pos="376"/>
              </w:tabs>
              <w:ind w:left="376" w:hanging="265"/>
              <w:rPr>
                <w:sz w:val="24"/>
              </w:rPr>
            </w:pPr>
            <w:r>
              <w:rPr>
                <w:sz w:val="24"/>
              </w:rPr>
              <w:t>orientarsi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nello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spazio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vissuto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nel </w:t>
            </w:r>
            <w:r>
              <w:rPr>
                <w:spacing w:val="-2"/>
                <w:sz w:val="24"/>
              </w:rPr>
              <w:t>tempo</w:t>
            </w:r>
          </w:p>
          <w:p w:rsidR="00E61BE5" w:rsidRDefault="000A4870">
            <w:pPr>
              <w:pStyle w:val="TableParagraph"/>
              <w:numPr>
                <w:ilvl w:val="0"/>
                <w:numId w:val="4"/>
              </w:numPr>
              <w:tabs>
                <w:tab w:val="left" w:pos="376"/>
              </w:tabs>
              <w:spacing w:before="3" w:line="235" w:lineRule="auto"/>
              <w:ind w:right="215" w:firstLine="0"/>
              <w:rPr>
                <w:sz w:val="24"/>
              </w:rPr>
            </w:pPr>
            <w:r>
              <w:rPr>
                <w:sz w:val="24"/>
              </w:rPr>
              <w:t>osservare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intenzionalmente,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descrivere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ambienti,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fenomeni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 fatti legati al proprio vissuto</w:t>
            </w:r>
          </w:p>
        </w:tc>
      </w:tr>
      <w:tr w:rsidR="00E61BE5">
        <w:trPr>
          <w:trHeight w:val="2018"/>
        </w:trPr>
        <w:tc>
          <w:tcPr>
            <w:tcW w:w="420" w:type="dxa"/>
            <w:vMerge/>
            <w:tcBorders>
              <w:top w:val="nil"/>
            </w:tcBorders>
          </w:tcPr>
          <w:p w:rsidR="00E61BE5" w:rsidRDefault="00E61BE5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</w:tcPr>
          <w:p w:rsidR="00DB0AE5" w:rsidRPr="00DB0AE5" w:rsidRDefault="00DB0AE5" w:rsidP="00DB0AE5">
            <w:pPr>
              <w:pStyle w:val="TableParagraph"/>
              <w:ind w:left="110" w:right="524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Competenza in materia di</w:t>
            </w:r>
          </w:p>
          <w:p w:rsidR="00DB0AE5" w:rsidRPr="00DB0AE5" w:rsidRDefault="00DB0AE5" w:rsidP="00DB0AE5">
            <w:pPr>
              <w:pStyle w:val="TableParagraph"/>
              <w:ind w:left="110" w:right="524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consapevolezza e</w:t>
            </w:r>
          </w:p>
          <w:p w:rsidR="00DB0AE5" w:rsidRPr="00DB0AE5" w:rsidRDefault="00DB0AE5" w:rsidP="00DB0AE5">
            <w:pPr>
              <w:pStyle w:val="TableParagraph"/>
              <w:ind w:left="110" w:right="524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esprimendo curiosità ed espressione</w:t>
            </w:r>
          </w:p>
          <w:p w:rsidR="00E61BE5" w:rsidRDefault="00DB0AE5" w:rsidP="00DB0AE5">
            <w:pPr>
              <w:pStyle w:val="TableParagraph"/>
              <w:ind w:left="110" w:right="524"/>
              <w:rPr>
                <w:b/>
                <w:sz w:val="24"/>
              </w:rPr>
            </w:pPr>
            <w:r w:rsidRPr="00DB0AE5">
              <w:rPr>
                <w:b/>
                <w:sz w:val="24"/>
              </w:rPr>
              <w:t>culturale</w:t>
            </w: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 dimostrato di:</w:t>
            </w:r>
          </w:p>
          <w:p w:rsidR="00E61BE5" w:rsidRDefault="000A4870">
            <w:pPr>
              <w:pStyle w:val="TableParagraph"/>
              <w:numPr>
                <w:ilvl w:val="0"/>
                <w:numId w:val="3"/>
              </w:numPr>
              <w:tabs>
                <w:tab w:val="left" w:pos="376"/>
              </w:tabs>
              <w:spacing w:before="3" w:line="235" w:lineRule="auto"/>
              <w:ind w:right="485" w:firstLine="0"/>
              <w:rPr>
                <w:sz w:val="24"/>
              </w:rPr>
            </w:pPr>
            <w:r>
              <w:rPr>
                <w:sz w:val="24"/>
              </w:rPr>
              <w:t>riconoscere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differenze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persone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interessato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 entrare in relazione con esse</w:t>
            </w:r>
          </w:p>
          <w:p w:rsidR="00E61BE5" w:rsidRDefault="000A4870">
            <w:pPr>
              <w:pStyle w:val="TableParagraph"/>
              <w:numPr>
                <w:ilvl w:val="0"/>
                <w:numId w:val="3"/>
              </w:numPr>
              <w:tabs>
                <w:tab w:val="left" w:pos="376"/>
              </w:tabs>
              <w:spacing w:before="12" w:line="235" w:lineRule="auto"/>
              <w:ind w:right="762" w:firstLine="0"/>
              <w:rPr>
                <w:sz w:val="24"/>
              </w:rPr>
            </w:pPr>
            <w:r>
              <w:rPr>
                <w:sz w:val="24"/>
              </w:rPr>
              <w:t>riconoscere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differenze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persone,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accogliente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rispettoso</w:t>
            </w:r>
          </w:p>
        </w:tc>
      </w:tr>
      <w:tr w:rsidR="00E61BE5">
        <w:trPr>
          <w:trHeight w:val="1149"/>
        </w:trPr>
        <w:tc>
          <w:tcPr>
            <w:tcW w:w="420" w:type="dxa"/>
            <w:vMerge/>
            <w:tcBorders>
              <w:top w:val="nil"/>
            </w:tcBorders>
          </w:tcPr>
          <w:p w:rsidR="00E61BE5" w:rsidRDefault="00E61BE5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</w:tcPr>
          <w:p w:rsidR="00E61BE5" w:rsidRDefault="00E61BE5">
            <w:pPr>
              <w:pStyle w:val="TableParagraph"/>
              <w:ind w:left="110" w:right="524"/>
              <w:rPr>
                <w:b/>
                <w:sz w:val="24"/>
              </w:rPr>
            </w:pP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L’alunno,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percorso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formativo,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 dimostrato di:</w:t>
            </w:r>
          </w:p>
          <w:p w:rsidR="00E61BE5" w:rsidRDefault="000A4870">
            <w:pPr>
              <w:pStyle w:val="TableParagraph"/>
              <w:numPr>
                <w:ilvl w:val="0"/>
                <w:numId w:val="2"/>
              </w:numPr>
              <w:tabs>
                <w:tab w:val="left" w:pos="376"/>
              </w:tabs>
              <w:spacing w:before="21" w:line="278" w:lineRule="exact"/>
              <w:ind w:right="349" w:firstLine="0"/>
              <w:rPr>
                <w:sz w:val="24"/>
              </w:rPr>
            </w:pPr>
            <w:r>
              <w:rPr>
                <w:sz w:val="24"/>
              </w:rPr>
              <w:t>esprimersi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ambiti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motori,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artistici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musicali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usando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così linguaggi alternativi per comunicare e/o entrare in relazione</w:t>
            </w:r>
          </w:p>
        </w:tc>
      </w:tr>
    </w:tbl>
    <w:p w:rsidR="00E61BE5" w:rsidRDefault="00E61BE5">
      <w:pPr>
        <w:pStyle w:val="TableParagraph"/>
        <w:spacing w:line="278" w:lineRule="exact"/>
        <w:rPr>
          <w:sz w:val="24"/>
        </w:rPr>
        <w:sectPr w:rsidR="00E61BE5">
          <w:type w:val="continuous"/>
          <w:pgSz w:w="11910" w:h="16840"/>
          <w:pgMar w:top="1380" w:right="1133" w:bottom="846" w:left="992" w:header="720" w:footer="720" w:gutter="0"/>
          <w:cols w:space="720"/>
        </w:sect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2789"/>
        <w:gridCol w:w="6421"/>
      </w:tblGrid>
      <w:tr w:rsidR="00E61BE5">
        <w:trPr>
          <w:trHeight w:val="842"/>
        </w:trPr>
        <w:tc>
          <w:tcPr>
            <w:tcW w:w="420" w:type="dxa"/>
          </w:tcPr>
          <w:p w:rsidR="00E61BE5" w:rsidRDefault="00E61BE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89" w:type="dxa"/>
          </w:tcPr>
          <w:p w:rsidR="00E61BE5" w:rsidRDefault="00E61BE5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421" w:type="dxa"/>
          </w:tcPr>
          <w:p w:rsidR="00E61BE5" w:rsidRDefault="000A4870">
            <w:pPr>
              <w:pStyle w:val="TableParagraph"/>
              <w:numPr>
                <w:ilvl w:val="0"/>
                <w:numId w:val="1"/>
              </w:numPr>
              <w:tabs>
                <w:tab w:val="left" w:pos="436"/>
              </w:tabs>
              <w:spacing w:before="5" w:line="235" w:lineRule="auto"/>
              <w:ind w:right="407" w:firstLine="60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relazione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proprie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potenzialità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talento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 esprime negli ambiti motori, artistici e musicali</w:t>
            </w:r>
          </w:p>
        </w:tc>
      </w:tr>
    </w:tbl>
    <w:p w:rsidR="000A4870" w:rsidRDefault="000A4870"/>
    <w:sectPr w:rsidR="000A4870">
      <w:type w:val="continuous"/>
      <w:pgSz w:w="11910" w:h="16840"/>
      <w:pgMar w:top="1380" w:right="113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C13"/>
    <w:multiLevelType w:val="hybridMultilevel"/>
    <w:tmpl w:val="8CC253DE"/>
    <w:lvl w:ilvl="0" w:tplc="E3302B8A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53AC396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E8B03E5E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E76CD5C2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1610C038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D3B07CBE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E7E252D6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2EF03DB8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16285B18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abstractNum w:abstractNumId="1">
    <w:nsid w:val="08264BD0"/>
    <w:multiLevelType w:val="hybridMultilevel"/>
    <w:tmpl w:val="7C983A46"/>
    <w:lvl w:ilvl="0" w:tplc="E9785A78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90421FA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D51C4ED6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020CD8AC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C9E87268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80B2B736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2550F09A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01F8038C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5E1CC9DC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abstractNum w:abstractNumId="2">
    <w:nsid w:val="0CC807D5"/>
    <w:multiLevelType w:val="hybridMultilevel"/>
    <w:tmpl w:val="3CBECA68"/>
    <w:lvl w:ilvl="0" w:tplc="79344416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8BEAADA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D8BA081A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225ED40E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DBCEE948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1DEAFD4E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21E26786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0B82BCC2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103645D8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abstractNum w:abstractNumId="3">
    <w:nsid w:val="0E2A1CAF"/>
    <w:multiLevelType w:val="hybridMultilevel"/>
    <w:tmpl w:val="38DE2442"/>
    <w:lvl w:ilvl="0" w:tplc="6AF6B6C4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7987822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403C8DFE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F368A6CE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BD4A493E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33F8FB62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78C6B4B2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BB52E158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992226A0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abstractNum w:abstractNumId="4">
    <w:nsid w:val="19D528C5"/>
    <w:multiLevelType w:val="hybridMultilevel"/>
    <w:tmpl w:val="7BFE5F02"/>
    <w:lvl w:ilvl="0" w:tplc="2B5CB84A">
      <w:numFmt w:val="bullet"/>
      <w:lvlText w:val="☐"/>
      <w:lvlJc w:val="left"/>
      <w:pPr>
        <w:ind w:left="377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CBCF6C2">
      <w:numFmt w:val="bullet"/>
      <w:lvlText w:val="•"/>
      <w:lvlJc w:val="left"/>
      <w:pPr>
        <w:ind w:left="983" w:hanging="267"/>
      </w:pPr>
      <w:rPr>
        <w:rFonts w:hint="default"/>
        <w:lang w:val="it-IT" w:eastAsia="en-US" w:bidi="ar-SA"/>
      </w:rPr>
    </w:lvl>
    <w:lvl w:ilvl="2" w:tplc="FD0EA58E">
      <w:numFmt w:val="bullet"/>
      <w:lvlText w:val="•"/>
      <w:lvlJc w:val="left"/>
      <w:pPr>
        <w:ind w:left="1586" w:hanging="267"/>
      </w:pPr>
      <w:rPr>
        <w:rFonts w:hint="default"/>
        <w:lang w:val="it-IT" w:eastAsia="en-US" w:bidi="ar-SA"/>
      </w:rPr>
    </w:lvl>
    <w:lvl w:ilvl="3" w:tplc="BA46C846">
      <w:numFmt w:val="bullet"/>
      <w:lvlText w:val="•"/>
      <w:lvlJc w:val="left"/>
      <w:pPr>
        <w:ind w:left="2189" w:hanging="267"/>
      </w:pPr>
      <w:rPr>
        <w:rFonts w:hint="default"/>
        <w:lang w:val="it-IT" w:eastAsia="en-US" w:bidi="ar-SA"/>
      </w:rPr>
    </w:lvl>
    <w:lvl w:ilvl="4" w:tplc="B50E6BA8">
      <w:numFmt w:val="bullet"/>
      <w:lvlText w:val="•"/>
      <w:lvlJc w:val="left"/>
      <w:pPr>
        <w:ind w:left="2792" w:hanging="267"/>
      </w:pPr>
      <w:rPr>
        <w:rFonts w:hint="default"/>
        <w:lang w:val="it-IT" w:eastAsia="en-US" w:bidi="ar-SA"/>
      </w:rPr>
    </w:lvl>
    <w:lvl w:ilvl="5" w:tplc="721275A4">
      <w:numFmt w:val="bullet"/>
      <w:lvlText w:val="•"/>
      <w:lvlJc w:val="left"/>
      <w:pPr>
        <w:ind w:left="3395" w:hanging="267"/>
      </w:pPr>
      <w:rPr>
        <w:rFonts w:hint="default"/>
        <w:lang w:val="it-IT" w:eastAsia="en-US" w:bidi="ar-SA"/>
      </w:rPr>
    </w:lvl>
    <w:lvl w:ilvl="6" w:tplc="A076461C">
      <w:numFmt w:val="bullet"/>
      <w:lvlText w:val="•"/>
      <w:lvlJc w:val="left"/>
      <w:pPr>
        <w:ind w:left="3998" w:hanging="267"/>
      </w:pPr>
      <w:rPr>
        <w:rFonts w:hint="default"/>
        <w:lang w:val="it-IT" w:eastAsia="en-US" w:bidi="ar-SA"/>
      </w:rPr>
    </w:lvl>
    <w:lvl w:ilvl="7" w:tplc="FA3C9246">
      <w:numFmt w:val="bullet"/>
      <w:lvlText w:val="•"/>
      <w:lvlJc w:val="left"/>
      <w:pPr>
        <w:ind w:left="4601" w:hanging="267"/>
      </w:pPr>
      <w:rPr>
        <w:rFonts w:hint="default"/>
        <w:lang w:val="it-IT" w:eastAsia="en-US" w:bidi="ar-SA"/>
      </w:rPr>
    </w:lvl>
    <w:lvl w:ilvl="8" w:tplc="197ADF08">
      <w:numFmt w:val="bullet"/>
      <w:lvlText w:val="•"/>
      <w:lvlJc w:val="left"/>
      <w:pPr>
        <w:ind w:left="5204" w:hanging="267"/>
      </w:pPr>
      <w:rPr>
        <w:rFonts w:hint="default"/>
        <w:lang w:val="it-IT" w:eastAsia="en-US" w:bidi="ar-SA"/>
      </w:rPr>
    </w:lvl>
  </w:abstractNum>
  <w:abstractNum w:abstractNumId="5">
    <w:nsid w:val="2E356690"/>
    <w:multiLevelType w:val="hybridMultilevel"/>
    <w:tmpl w:val="FED6F3AC"/>
    <w:lvl w:ilvl="0" w:tplc="A2D08648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D16E678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064029FC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33105C48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C512ED30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1234B09A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A0686810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99E67892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1A56CD24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abstractNum w:abstractNumId="6">
    <w:nsid w:val="351646B4"/>
    <w:multiLevelType w:val="hybridMultilevel"/>
    <w:tmpl w:val="4E1A92E4"/>
    <w:lvl w:ilvl="0" w:tplc="C7B8854A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78A8A5E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B0E26DF4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A08EDD86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15C822AA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21B2316A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16AAB800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80060C24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447EF7CE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abstractNum w:abstractNumId="7">
    <w:nsid w:val="35471FF5"/>
    <w:multiLevelType w:val="hybridMultilevel"/>
    <w:tmpl w:val="5EF20132"/>
    <w:lvl w:ilvl="0" w:tplc="2F9A721E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68A7A60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48568148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35E62DCE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8E7E06E4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B6461D42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D69E0B6E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D4A20A76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9EF8FC3A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abstractNum w:abstractNumId="8">
    <w:nsid w:val="3FB3758E"/>
    <w:multiLevelType w:val="hybridMultilevel"/>
    <w:tmpl w:val="4A007460"/>
    <w:lvl w:ilvl="0" w:tplc="E0165C40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580711C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A510CDB8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C78CF6CA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67B2A914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FB800640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3D4014FE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CFA6A2D4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3AD20044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abstractNum w:abstractNumId="9">
    <w:nsid w:val="59694783"/>
    <w:multiLevelType w:val="hybridMultilevel"/>
    <w:tmpl w:val="5920822E"/>
    <w:lvl w:ilvl="0" w:tplc="86E0AF10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7CBC98A6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801E8676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C49C1AC8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EAB0FA5C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2C3A29E0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E37A4B30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BDAA9B50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EF3A3DFC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abstractNum w:abstractNumId="10">
    <w:nsid w:val="654D0768"/>
    <w:multiLevelType w:val="hybridMultilevel"/>
    <w:tmpl w:val="A0264E6E"/>
    <w:lvl w:ilvl="0" w:tplc="44F26272">
      <w:numFmt w:val="bullet"/>
      <w:lvlText w:val="☐"/>
      <w:lvlJc w:val="left"/>
      <w:pPr>
        <w:ind w:left="11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F248E04">
      <w:numFmt w:val="bullet"/>
      <w:lvlText w:val="•"/>
      <w:lvlJc w:val="left"/>
      <w:pPr>
        <w:ind w:left="749" w:hanging="267"/>
      </w:pPr>
      <w:rPr>
        <w:rFonts w:hint="default"/>
        <w:lang w:val="it-IT" w:eastAsia="en-US" w:bidi="ar-SA"/>
      </w:rPr>
    </w:lvl>
    <w:lvl w:ilvl="2" w:tplc="B99054F8">
      <w:numFmt w:val="bullet"/>
      <w:lvlText w:val="•"/>
      <w:lvlJc w:val="left"/>
      <w:pPr>
        <w:ind w:left="1378" w:hanging="267"/>
      </w:pPr>
      <w:rPr>
        <w:rFonts w:hint="default"/>
        <w:lang w:val="it-IT" w:eastAsia="en-US" w:bidi="ar-SA"/>
      </w:rPr>
    </w:lvl>
    <w:lvl w:ilvl="3" w:tplc="3F26ECD0">
      <w:numFmt w:val="bullet"/>
      <w:lvlText w:val="•"/>
      <w:lvlJc w:val="left"/>
      <w:pPr>
        <w:ind w:left="2007" w:hanging="267"/>
      </w:pPr>
      <w:rPr>
        <w:rFonts w:hint="default"/>
        <w:lang w:val="it-IT" w:eastAsia="en-US" w:bidi="ar-SA"/>
      </w:rPr>
    </w:lvl>
    <w:lvl w:ilvl="4" w:tplc="9F20084E">
      <w:numFmt w:val="bullet"/>
      <w:lvlText w:val="•"/>
      <w:lvlJc w:val="left"/>
      <w:pPr>
        <w:ind w:left="2636" w:hanging="267"/>
      </w:pPr>
      <w:rPr>
        <w:rFonts w:hint="default"/>
        <w:lang w:val="it-IT" w:eastAsia="en-US" w:bidi="ar-SA"/>
      </w:rPr>
    </w:lvl>
    <w:lvl w:ilvl="5" w:tplc="E18E8D06">
      <w:numFmt w:val="bullet"/>
      <w:lvlText w:val="•"/>
      <w:lvlJc w:val="left"/>
      <w:pPr>
        <w:ind w:left="3265" w:hanging="267"/>
      </w:pPr>
      <w:rPr>
        <w:rFonts w:hint="default"/>
        <w:lang w:val="it-IT" w:eastAsia="en-US" w:bidi="ar-SA"/>
      </w:rPr>
    </w:lvl>
    <w:lvl w:ilvl="6" w:tplc="853CBFF2">
      <w:numFmt w:val="bullet"/>
      <w:lvlText w:val="•"/>
      <w:lvlJc w:val="left"/>
      <w:pPr>
        <w:ind w:left="3894" w:hanging="267"/>
      </w:pPr>
      <w:rPr>
        <w:rFonts w:hint="default"/>
        <w:lang w:val="it-IT" w:eastAsia="en-US" w:bidi="ar-SA"/>
      </w:rPr>
    </w:lvl>
    <w:lvl w:ilvl="7" w:tplc="3358FE30">
      <w:numFmt w:val="bullet"/>
      <w:lvlText w:val="•"/>
      <w:lvlJc w:val="left"/>
      <w:pPr>
        <w:ind w:left="4523" w:hanging="267"/>
      </w:pPr>
      <w:rPr>
        <w:rFonts w:hint="default"/>
        <w:lang w:val="it-IT" w:eastAsia="en-US" w:bidi="ar-SA"/>
      </w:rPr>
    </w:lvl>
    <w:lvl w:ilvl="8" w:tplc="3238DF18">
      <w:numFmt w:val="bullet"/>
      <w:lvlText w:val="•"/>
      <w:lvlJc w:val="left"/>
      <w:pPr>
        <w:ind w:left="5152" w:hanging="267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6"/>
  </w:num>
  <w:num w:numId="5">
    <w:abstractNumId w:val="4"/>
  </w:num>
  <w:num w:numId="6">
    <w:abstractNumId w:val="9"/>
  </w:num>
  <w:num w:numId="7">
    <w:abstractNumId w:val="5"/>
  </w:num>
  <w:num w:numId="8">
    <w:abstractNumId w:val="7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61BE5"/>
    <w:rsid w:val="000A4870"/>
    <w:rsid w:val="000A76A0"/>
    <w:rsid w:val="009D4E66"/>
    <w:rsid w:val="00DB0AE5"/>
    <w:rsid w:val="00E407C8"/>
    <w:rsid w:val="00E61BE5"/>
    <w:rsid w:val="00F61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IC87500G@PEC.ISTRUZIONE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csic87500g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melani</dc:creator>
  <cp:lastModifiedBy>Caterina Provenzano</cp:lastModifiedBy>
  <cp:revision>4</cp:revision>
  <dcterms:created xsi:type="dcterms:W3CDTF">2025-06-03T11:20:00Z</dcterms:created>
  <dcterms:modified xsi:type="dcterms:W3CDTF">2025-06-03T11:34:00Z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Word 2010</vt:lpwstr>
  </property>
</Properties>
</file>